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118A" w14:textId="77777777" w:rsidR="00917F73" w:rsidRPr="00917F73" w:rsidRDefault="00917F73" w:rsidP="00917F73">
      <w:pPr>
        <w:jc w:val="center"/>
        <w:rPr>
          <w:b/>
          <w:bCs/>
          <w:sz w:val="28"/>
          <w:szCs w:val="28"/>
        </w:rPr>
      </w:pPr>
      <w:r w:rsidRPr="00917F73">
        <w:rPr>
          <w:b/>
          <w:bCs/>
          <w:sz w:val="28"/>
          <w:szCs w:val="28"/>
        </w:rPr>
        <w:t>SCHEDA INDIVIDUALE PERCORSO FORMATIVO INDIVIDUALIZZATO</w:t>
      </w:r>
    </w:p>
    <w:p w14:paraId="16B05649" w14:textId="23053A6F" w:rsidR="00917F73" w:rsidRDefault="00917F73" w:rsidP="00917F73">
      <w:pPr>
        <w:jc w:val="center"/>
        <w:rPr>
          <w:b/>
          <w:bCs/>
        </w:rPr>
      </w:pPr>
      <w:r w:rsidRPr="00917F73">
        <w:rPr>
          <w:b/>
          <w:bCs/>
        </w:rPr>
        <w:t>Sanzione disciplinare con attività di cittadinanza attiva e solidale</w:t>
      </w:r>
    </w:p>
    <w:p w14:paraId="75461CA0" w14:textId="765F058F" w:rsidR="00917F73" w:rsidRPr="005919D0" w:rsidRDefault="00C53544" w:rsidP="00917F73">
      <w:pPr>
        <w:jc w:val="center"/>
        <w:rPr>
          <w:rFonts w:eastAsia="Times New Roman" w:cs="Arial"/>
          <w:i/>
          <w:color w:val="0A0A0A"/>
        </w:rPr>
      </w:pPr>
      <w:r>
        <w:rPr>
          <w:rFonts w:eastAsia="Times New Roman" w:cs="Times New Roman"/>
        </w:rPr>
        <w:pict w14:anchorId="32976DE0">
          <v:rect id="_x0000_i1025" style="width:0;height:.75pt" o:hralign="center" o:hrstd="t" o:hr="t" fillcolor="#a0a0a0" stroked="f"/>
        </w:pict>
      </w:r>
    </w:p>
    <w:p w14:paraId="05EADF14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1E7CAA5B" w14:textId="77777777" w:rsidR="00917F73" w:rsidRPr="008C48F4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8C48F4">
        <w:rPr>
          <w:rFonts w:eastAsia="Times New Roman" w:cs="Arial"/>
          <w:b/>
          <w:bCs/>
          <w:color w:val="0A0A0A"/>
        </w:rPr>
        <w:t>1. DATI GENERALI</w:t>
      </w:r>
    </w:p>
    <w:p w14:paraId="2FA01F5B" w14:textId="55D6AB47" w:rsidR="00917F73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>
        <w:rPr>
          <w:rFonts w:eastAsia="Times New Roman" w:cs="Arial"/>
          <w:bCs/>
          <w:color w:val="0A0A0A"/>
        </w:rPr>
        <w:t>Alunno/a</w:t>
      </w:r>
      <w:r w:rsidRPr="008C48F4">
        <w:rPr>
          <w:rFonts w:eastAsia="Times New Roman" w:cs="Arial"/>
          <w:bCs/>
          <w:color w:val="0A0A0A"/>
        </w:rPr>
        <w:t>:</w:t>
      </w:r>
      <w:r>
        <w:rPr>
          <w:rFonts w:eastAsia="Times New Roman" w:cs="Arial"/>
          <w:bCs/>
          <w:color w:val="0A0A0A"/>
        </w:rPr>
        <w:t xml:space="preserve"> ______________________________________________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 xml:space="preserve"> </w:t>
      </w:r>
      <w:r w:rsidRPr="008C48F4">
        <w:rPr>
          <w:rFonts w:eastAsia="Times New Roman" w:cs="Arial"/>
          <w:bCs/>
          <w:color w:val="0A0A0A"/>
        </w:rPr>
        <w:t xml:space="preserve"> Classe: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>_____________ Sez. _____________</w:t>
      </w:r>
    </w:p>
    <w:p w14:paraId="2CDFA5AD" w14:textId="24224D4D" w:rsidR="00917F73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>
        <w:rPr>
          <w:rFonts w:eastAsia="Times New Roman" w:cs="Arial"/>
          <w:bCs/>
          <w:color w:val="0A0A0A"/>
        </w:rPr>
        <w:t xml:space="preserve">Referente </w:t>
      </w:r>
      <w:r w:rsidRPr="008C48F4">
        <w:rPr>
          <w:rFonts w:eastAsia="Times New Roman" w:cs="Arial"/>
          <w:bCs/>
          <w:color w:val="0A0A0A"/>
        </w:rPr>
        <w:t>Consiglio di Classe referente: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>____________________________________________________________</w:t>
      </w:r>
    </w:p>
    <w:p w14:paraId="1AE3997E" w14:textId="33A15FBB" w:rsidR="00917F73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bCs/>
          <w:color w:val="0A0A0A"/>
        </w:rPr>
      </w:pPr>
      <w:r w:rsidRPr="008C48F4">
        <w:rPr>
          <w:rFonts w:eastAsia="Times New Roman" w:cs="Arial"/>
          <w:bCs/>
          <w:color w:val="0A0A0A"/>
        </w:rPr>
        <w:t>Ente/Associazione Ospitante:</w:t>
      </w:r>
      <w:r>
        <w:rPr>
          <w:rFonts w:eastAsia="Times New Roman" w:cs="Arial"/>
          <w:bCs/>
          <w:color w:val="0A0A0A"/>
        </w:rPr>
        <w:t xml:space="preserve"> _____________________________________________________________________</w:t>
      </w:r>
    </w:p>
    <w:p w14:paraId="288440BB" w14:textId="7E5C4360" w:rsidR="00917F73" w:rsidRPr="008C48F4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Tutor dell’Ente: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>________________________________________________________________________________</w:t>
      </w:r>
    </w:p>
    <w:p w14:paraId="4C5326C8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74B4041F" w14:textId="6A40A051" w:rsidR="00917F73" w:rsidRPr="008C48F4" w:rsidRDefault="00917F73" w:rsidP="00917F73">
      <w:pPr>
        <w:shd w:val="clear" w:color="auto" w:fill="FFFFFF"/>
        <w:rPr>
          <w:rFonts w:eastAsia="Times New Roman" w:cs="Arial"/>
          <w:b/>
          <w:color w:val="0A0A0A"/>
        </w:rPr>
      </w:pPr>
      <w:r w:rsidRPr="008C48F4">
        <w:rPr>
          <w:rFonts w:eastAsia="Times New Roman" w:cs="Arial"/>
          <w:b/>
          <w:bCs/>
          <w:color w:val="0A0A0A"/>
        </w:rPr>
        <w:t>2. DURATA E TEMPI</w:t>
      </w:r>
    </w:p>
    <w:p w14:paraId="390F1053" w14:textId="16A29E54" w:rsidR="00917F73" w:rsidRPr="008C48F4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Periodo:</w:t>
      </w:r>
      <w:r w:rsidRPr="008C48F4">
        <w:rPr>
          <w:rFonts w:eastAsia="Times New Roman" w:cs="Arial"/>
          <w:color w:val="0A0A0A"/>
        </w:rPr>
        <w:t xml:space="preserve"> dal </w:t>
      </w:r>
      <w:r>
        <w:rPr>
          <w:rFonts w:eastAsia="Times New Roman" w:cs="Arial"/>
          <w:color w:val="0A0A0A"/>
        </w:rPr>
        <w:t>_____/_____/_____</w:t>
      </w:r>
      <w:r w:rsidRPr="008C48F4">
        <w:rPr>
          <w:rFonts w:eastAsia="Times New Roman" w:cs="Arial"/>
          <w:color w:val="0A0A0A"/>
        </w:rPr>
        <w:t xml:space="preserve"> al </w:t>
      </w:r>
      <w:r>
        <w:rPr>
          <w:rFonts w:eastAsia="Times New Roman" w:cs="Arial"/>
          <w:color w:val="0A0A0A"/>
        </w:rPr>
        <w:t>_____/_____/_____</w:t>
      </w:r>
    </w:p>
    <w:p w14:paraId="11F20BC2" w14:textId="7F665121" w:rsidR="00917F73" w:rsidRPr="008C48F4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Durata totale della sospensione:</w:t>
      </w:r>
      <w:r w:rsidRPr="008C48F4">
        <w:rPr>
          <w:rFonts w:eastAsia="Times New Roman" w:cs="Arial"/>
          <w:color w:val="0A0A0A"/>
        </w:rPr>
        <w:t xml:space="preserve"> giorni </w:t>
      </w:r>
      <w:r>
        <w:rPr>
          <w:rFonts w:eastAsia="Times New Roman" w:cs="Arial"/>
          <w:color w:val="0A0A0A"/>
        </w:rPr>
        <w:t xml:space="preserve">____________ </w:t>
      </w:r>
      <w:r w:rsidRPr="008C48F4">
        <w:rPr>
          <w:rFonts w:eastAsia="Times New Roman" w:cs="Arial"/>
          <w:color w:val="0A0A0A"/>
        </w:rPr>
        <w:t>(max 15).</w:t>
      </w:r>
    </w:p>
    <w:p w14:paraId="0DB9CF85" w14:textId="088F4422" w:rsidR="00917F73" w:rsidRPr="008C48F4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Articolazione oraria: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>_________________________________________________</w:t>
      </w:r>
      <w:r w:rsidRPr="008C48F4">
        <w:rPr>
          <w:rFonts w:eastAsia="Times New Roman" w:cs="Arial"/>
          <w:color w:val="0A0A0A"/>
        </w:rPr>
        <w:t xml:space="preserve"> presso la sede dell’Associazione.</w:t>
      </w:r>
    </w:p>
    <w:p w14:paraId="2C5AE414" w14:textId="530D6F6D" w:rsidR="00917F73" w:rsidRDefault="00917F73" w:rsidP="00917F73">
      <w:pPr>
        <w:shd w:val="clear" w:color="auto" w:fill="FFFFFF"/>
        <w:spacing w:line="360" w:lineRule="auto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Eventuale rientro a scuola:</w:t>
      </w:r>
      <w:r w:rsidRPr="008C48F4">
        <w:rPr>
          <w:rFonts w:eastAsia="Times New Roman" w:cs="Arial"/>
          <w:color w:val="0A0A0A"/>
        </w:rPr>
        <w:t> </w:t>
      </w:r>
      <w:r>
        <w:rPr>
          <w:rFonts w:eastAsia="Times New Roman" w:cs="Arial"/>
          <w:color w:val="0A0A0A"/>
        </w:rPr>
        <w:t>_______________________________________________________________________</w:t>
      </w:r>
    </w:p>
    <w:p w14:paraId="35ECA709" w14:textId="77777777" w:rsidR="00917F73" w:rsidRPr="008C48F4" w:rsidRDefault="00917F73" w:rsidP="00917F73">
      <w:pPr>
        <w:shd w:val="clear" w:color="auto" w:fill="FFFFFF"/>
        <w:jc w:val="left"/>
        <w:rPr>
          <w:rFonts w:eastAsia="Times New Roman" w:cs="Arial"/>
          <w:color w:val="FF0000"/>
        </w:rPr>
      </w:pPr>
      <w:r>
        <w:rPr>
          <w:rFonts w:eastAsia="Times New Roman" w:cs="Arial"/>
          <w:color w:val="FF0000"/>
        </w:rPr>
        <w:t>(</w:t>
      </w:r>
      <w:r w:rsidRPr="008C48F4">
        <w:rPr>
          <w:rFonts w:eastAsia="Times New Roman" w:cs="Arial"/>
          <w:color w:val="FF0000"/>
        </w:rPr>
        <w:t>Il progetto può prevedere una parte di attività a scuola</w:t>
      </w:r>
      <w:r>
        <w:rPr>
          <w:rFonts w:eastAsia="Times New Roman" w:cs="Arial"/>
          <w:color w:val="FF0000"/>
        </w:rPr>
        <w:t xml:space="preserve"> e una parte esterna)</w:t>
      </w:r>
    </w:p>
    <w:p w14:paraId="52D0E0F4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3252E4EE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  <w:r w:rsidRPr="008C48F4">
        <w:rPr>
          <w:rFonts w:eastAsia="Times New Roman" w:cs="Arial"/>
          <w:b/>
          <w:bCs/>
          <w:color w:val="0A0A0A"/>
        </w:rPr>
        <w:t>3. OBIETTIVI EDUCATIVI E FORMATIVI</w:t>
      </w:r>
    </w:p>
    <w:p w14:paraId="312554B4" w14:textId="77777777" w:rsidR="00917F73" w:rsidRPr="008C48F4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8C48F4">
        <w:rPr>
          <w:rFonts w:eastAsia="Times New Roman" w:cs="Arial"/>
          <w:color w:val="0A0A0A"/>
        </w:rPr>
        <w:t>Il progetto mira a superare la natura puramente punitiva della "sospensione a casa", puntando su:</w:t>
      </w:r>
    </w:p>
    <w:p w14:paraId="002F59DB" w14:textId="77777777" w:rsidR="00917F73" w:rsidRPr="008C48F4" w:rsidRDefault="00917F73" w:rsidP="00917F73">
      <w:pPr>
        <w:pStyle w:val="Paragrafoelenco"/>
        <w:numPr>
          <w:ilvl w:val="0"/>
          <w:numId w:val="34"/>
        </w:numPr>
        <w:shd w:val="clear" w:color="auto" w:fill="FFFFFF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Responsabilizzazione:</w:t>
      </w:r>
      <w:r w:rsidRPr="008C48F4">
        <w:rPr>
          <w:rFonts w:eastAsia="Times New Roman" w:cs="Arial"/>
          <w:color w:val="0A0A0A"/>
        </w:rPr>
        <w:t xml:space="preserve"> Consapevolezza del danno arrecato alla </w:t>
      </w:r>
      <w:r>
        <w:rPr>
          <w:rFonts w:eastAsia="Times New Roman" w:cs="Arial"/>
          <w:color w:val="0A0A0A"/>
        </w:rPr>
        <w:t>comunità scolastica</w:t>
      </w:r>
    </w:p>
    <w:p w14:paraId="3396DF95" w14:textId="77777777" w:rsidR="00917F73" w:rsidRPr="008C48F4" w:rsidRDefault="00917F73" w:rsidP="00917F73">
      <w:pPr>
        <w:pStyle w:val="Paragrafoelenco"/>
        <w:numPr>
          <w:ilvl w:val="0"/>
          <w:numId w:val="34"/>
        </w:numPr>
        <w:shd w:val="clear" w:color="auto" w:fill="FFFFFF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Riparazione:</w:t>
      </w:r>
      <w:r w:rsidRPr="008C48F4">
        <w:rPr>
          <w:rFonts w:eastAsia="Times New Roman" w:cs="Arial"/>
          <w:color w:val="0A0A0A"/>
        </w:rPr>
        <w:t> Esecuzione di attività a beneficio della collettiv</w:t>
      </w:r>
      <w:r>
        <w:rPr>
          <w:rFonts w:eastAsia="Times New Roman" w:cs="Arial"/>
          <w:color w:val="0A0A0A"/>
        </w:rPr>
        <w:t>ità per compensare l'infrazione</w:t>
      </w:r>
    </w:p>
    <w:p w14:paraId="3E0C1360" w14:textId="77777777" w:rsidR="00917F73" w:rsidRPr="008C48F4" w:rsidRDefault="00917F73" w:rsidP="00917F73">
      <w:pPr>
        <w:pStyle w:val="Paragrafoelenco"/>
        <w:numPr>
          <w:ilvl w:val="0"/>
          <w:numId w:val="34"/>
        </w:numPr>
        <w:shd w:val="clear" w:color="auto" w:fill="FFFFFF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Integrazione:</w:t>
      </w:r>
      <w:r w:rsidRPr="008C48F4">
        <w:rPr>
          <w:rFonts w:eastAsia="Times New Roman" w:cs="Arial"/>
          <w:color w:val="0A0A0A"/>
        </w:rPr>
        <w:t> Sviluppo di competenze relazionali e sociali in contes</w:t>
      </w:r>
      <w:r>
        <w:rPr>
          <w:rFonts w:eastAsia="Times New Roman" w:cs="Arial"/>
          <w:color w:val="0A0A0A"/>
        </w:rPr>
        <w:t>ti diversi da quello scolastico</w:t>
      </w:r>
    </w:p>
    <w:p w14:paraId="70500D3C" w14:textId="77777777" w:rsidR="00917F73" w:rsidRDefault="00917F73" w:rsidP="00917F73">
      <w:pPr>
        <w:pStyle w:val="Paragrafoelenco"/>
        <w:numPr>
          <w:ilvl w:val="0"/>
          <w:numId w:val="34"/>
        </w:numPr>
        <w:shd w:val="clear" w:color="auto" w:fill="FFFFFF"/>
        <w:jc w:val="left"/>
        <w:rPr>
          <w:rFonts w:eastAsia="Times New Roman" w:cs="Arial"/>
          <w:color w:val="0A0A0A"/>
        </w:rPr>
      </w:pPr>
      <w:r w:rsidRPr="008C48F4">
        <w:rPr>
          <w:rFonts w:eastAsia="Times New Roman" w:cs="Arial"/>
          <w:bCs/>
          <w:color w:val="0A0A0A"/>
        </w:rPr>
        <w:t>Riflessione:</w:t>
      </w:r>
      <w:r w:rsidRPr="008C48F4">
        <w:rPr>
          <w:rFonts w:eastAsia="Times New Roman" w:cs="Arial"/>
          <w:color w:val="0A0A0A"/>
        </w:rPr>
        <w:t> Elaborato finale sulle motivazioni del comporta</w:t>
      </w:r>
      <w:r>
        <w:rPr>
          <w:rFonts w:eastAsia="Times New Roman" w:cs="Arial"/>
          <w:color w:val="0A0A0A"/>
        </w:rPr>
        <w:t>mento e sull'esperienza vissuta</w:t>
      </w:r>
    </w:p>
    <w:p w14:paraId="4A189BF3" w14:textId="77777777" w:rsidR="00917F73" w:rsidRPr="008C48F4" w:rsidRDefault="00917F73" w:rsidP="00917F73">
      <w:pPr>
        <w:pStyle w:val="Paragrafoelenco"/>
        <w:shd w:val="clear" w:color="auto" w:fill="FFFFFF"/>
        <w:jc w:val="left"/>
        <w:rPr>
          <w:rFonts w:eastAsia="Times New Roman" w:cs="Arial"/>
          <w:color w:val="0A0A0A"/>
        </w:rPr>
      </w:pPr>
    </w:p>
    <w:p w14:paraId="2D239B83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  <w:r>
        <w:rPr>
          <w:rFonts w:eastAsia="Times New Roman" w:cs="Arial"/>
          <w:b/>
          <w:bCs/>
          <w:color w:val="0A0A0A"/>
        </w:rPr>
        <w:t xml:space="preserve">4. </w:t>
      </w:r>
      <w:r w:rsidRPr="008C48F4">
        <w:rPr>
          <w:rFonts w:eastAsia="Times New Roman" w:cs="Arial"/>
          <w:b/>
          <w:bCs/>
          <w:color w:val="0A0A0A"/>
        </w:rPr>
        <w:t>ATTIVITÀ PREVISTE</w:t>
      </w:r>
    </w:p>
    <w:p w14:paraId="4A11A916" w14:textId="5D60718D" w:rsidR="00917F73" w:rsidRPr="008C48F4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8C48F4">
        <w:rPr>
          <w:rFonts w:eastAsia="Times New Roman" w:cs="Arial"/>
          <w:color w:val="0A0A0A"/>
        </w:rPr>
        <w:t>L</w:t>
      </w:r>
      <w:r>
        <w:rPr>
          <w:rFonts w:eastAsia="Times New Roman" w:cs="Arial"/>
          <w:color w:val="0A0A0A"/>
        </w:rPr>
        <w:t>’alunno/a</w:t>
      </w:r>
      <w:r w:rsidRPr="008C48F4">
        <w:rPr>
          <w:rFonts w:eastAsia="Times New Roman" w:cs="Arial"/>
          <w:color w:val="0A0A0A"/>
        </w:rPr>
        <w:t xml:space="preserve"> sarà inserito</w:t>
      </w:r>
      <w:r>
        <w:rPr>
          <w:rFonts w:eastAsia="Times New Roman" w:cs="Arial"/>
          <w:color w:val="0A0A0A"/>
        </w:rPr>
        <w:t>/a</w:t>
      </w:r>
      <w:r w:rsidRPr="008C48F4">
        <w:rPr>
          <w:rFonts w:eastAsia="Times New Roman" w:cs="Arial"/>
          <w:color w:val="0A0A0A"/>
        </w:rPr>
        <w:t xml:space="preserve"> n</w:t>
      </w:r>
      <w:r>
        <w:rPr>
          <w:rFonts w:eastAsia="Times New Roman" w:cs="Arial"/>
          <w:color w:val="0A0A0A"/>
        </w:rPr>
        <w:t>ei seguenti percorsi formativi e riparativi strutturati</w:t>
      </w:r>
      <w:r w:rsidRPr="008C48F4">
        <w:rPr>
          <w:rFonts w:eastAsia="Times New Roman" w:cs="Arial"/>
          <w:color w:val="0A0A0A"/>
        </w:rPr>
        <w:t>:</w:t>
      </w:r>
    </w:p>
    <w:p w14:paraId="1DEBA1E6" w14:textId="742EF4A0" w:rsidR="00917F73" w:rsidRDefault="00C53544" w:rsidP="00917F73">
      <w:sdt>
        <w:sdtPr>
          <w:id w:val="112528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F73">
            <w:rPr>
              <w:rFonts w:ascii="MS Gothic" w:eastAsia="MS Gothic" w:hAnsi="MS Gothic" w:hint="eastAsia"/>
            </w:rPr>
            <w:t>☐</w:t>
          </w:r>
        </w:sdtContent>
      </w:sdt>
      <w:r w:rsidR="00917F73">
        <w:t xml:space="preserve"> Le regole del gioco</w:t>
      </w:r>
    </w:p>
    <w:p w14:paraId="73AEB584" w14:textId="18B90CDB" w:rsidR="00917F73" w:rsidRDefault="00C53544" w:rsidP="00917F73">
      <w:sdt>
        <w:sdtPr>
          <w:id w:val="-18649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F73">
            <w:rPr>
              <w:rFonts w:ascii="MS Gothic" w:eastAsia="MS Gothic" w:hAnsi="MS Gothic" w:hint="eastAsia"/>
            </w:rPr>
            <w:t>☐</w:t>
          </w:r>
        </w:sdtContent>
      </w:sdt>
      <w:r w:rsidR="00917F73">
        <w:t xml:space="preserve"> Sport e cittadinanza attiva</w:t>
      </w:r>
    </w:p>
    <w:p w14:paraId="1076754D" w14:textId="18F6826D" w:rsidR="00917F73" w:rsidRDefault="00C53544" w:rsidP="00917F73">
      <w:sdt>
        <w:sdtPr>
          <w:id w:val="47588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F73">
            <w:rPr>
              <w:rFonts w:ascii="MS Gothic" w:eastAsia="MS Gothic" w:hAnsi="MS Gothic" w:hint="eastAsia"/>
            </w:rPr>
            <w:t>☐</w:t>
          </w:r>
        </w:sdtContent>
      </w:sdt>
      <w:r w:rsidR="00917F73">
        <w:t xml:space="preserve"> Identità e condivisione </w:t>
      </w:r>
    </w:p>
    <w:p w14:paraId="2BB10436" w14:textId="121E532A" w:rsidR="00E11AAF" w:rsidRDefault="00E11AAF" w:rsidP="00E11AAF">
      <w:sdt>
        <w:sdtPr>
          <w:id w:val="-49634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altro _______________________</w:t>
      </w:r>
      <w:r>
        <w:t xml:space="preserve"> </w:t>
      </w:r>
    </w:p>
    <w:p w14:paraId="2B7ED7A0" w14:textId="77777777" w:rsidR="00917F73" w:rsidRPr="00305EBE" w:rsidRDefault="00917F73" w:rsidP="00917F73">
      <w:pPr>
        <w:shd w:val="clear" w:color="auto" w:fill="FFFFFF"/>
        <w:rPr>
          <w:rFonts w:eastAsia="Times New Roman" w:cs="Arial"/>
          <w:bCs/>
          <w:color w:val="FF0000"/>
        </w:rPr>
      </w:pPr>
      <w:r w:rsidRPr="00305EBE">
        <w:rPr>
          <w:rFonts w:eastAsia="Times New Roman" w:cs="Arial"/>
          <w:bCs/>
          <w:color w:val="FF0000"/>
        </w:rPr>
        <w:t>(Barrare attività con una X)</w:t>
      </w:r>
    </w:p>
    <w:p w14:paraId="3C22E7FF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40F17639" w14:textId="77777777" w:rsidR="00E11AAF" w:rsidRDefault="00E11AAF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68703DAE" w14:textId="77777777" w:rsidR="00E11AAF" w:rsidRDefault="00E11AAF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20C8D40B" w14:textId="77777777" w:rsidR="00E11AAF" w:rsidRDefault="00E11AAF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3F1C985D" w14:textId="77777777" w:rsidR="00E11AAF" w:rsidRDefault="00E11AAF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222AF76F" w14:textId="77777777" w:rsidR="00917F73" w:rsidRPr="008C48F4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8C48F4">
        <w:rPr>
          <w:rFonts w:eastAsia="Times New Roman" w:cs="Arial"/>
          <w:b/>
          <w:bCs/>
          <w:color w:val="0A0A0A"/>
        </w:rPr>
        <w:lastRenderedPageBreak/>
        <w:t>5. VALUTAZIONE E MONITORAGGIO</w:t>
      </w:r>
    </w:p>
    <w:p w14:paraId="65630FF9" w14:textId="77777777" w:rsidR="00917F73" w:rsidRDefault="00917F73" w:rsidP="00917F73">
      <w:pPr>
        <w:shd w:val="clear" w:color="auto" w:fill="FFFFFF"/>
        <w:jc w:val="left"/>
        <w:rPr>
          <w:rFonts w:eastAsia="Times New Roman" w:cs="Arial"/>
          <w:bCs/>
          <w:color w:val="0A0A0A"/>
          <w:u w:val="single"/>
        </w:rPr>
      </w:pPr>
      <w:r w:rsidRPr="005919D0">
        <w:rPr>
          <w:rFonts w:eastAsia="Times New Roman" w:cs="Arial"/>
          <w:bCs/>
          <w:color w:val="0A0A0A"/>
          <w:u w:val="single"/>
        </w:rPr>
        <w:t xml:space="preserve">1. </w:t>
      </w:r>
      <w:r>
        <w:rPr>
          <w:rFonts w:eastAsia="Times New Roman" w:cs="Arial"/>
          <w:bCs/>
          <w:color w:val="0A0A0A"/>
          <w:u w:val="single"/>
        </w:rPr>
        <w:t>Registro presenze</w:t>
      </w:r>
    </w:p>
    <w:p w14:paraId="3129C934" w14:textId="77777777" w:rsidR="00917F73" w:rsidRPr="005919D0" w:rsidRDefault="00917F73" w:rsidP="00917F73">
      <w:pPr>
        <w:shd w:val="clear" w:color="auto" w:fill="FFFFFF"/>
        <w:jc w:val="left"/>
        <w:rPr>
          <w:rFonts w:eastAsia="Times New Roman" w:cs="Arial"/>
          <w:color w:val="0A0A0A"/>
          <w:u w:val="single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46"/>
        <w:gridCol w:w="1545"/>
        <w:gridCol w:w="1545"/>
        <w:gridCol w:w="2779"/>
        <w:gridCol w:w="2779"/>
      </w:tblGrid>
      <w:tr w:rsidR="00917F73" w:rsidRPr="003F7ED8" w14:paraId="5CC2FA91" w14:textId="77777777" w:rsidTr="00917F73">
        <w:trPr>
          <w:trHeight w:val="20"/>
          <w:tblHeader/>
          <w:jc w:val="center"/>
        </w:trPr>
        <w:tc>
          <w:tcPr>
            <w:tcW w:w="1546" w:type="dxa"/>
            <w:shd w:val="clear" w:color="auto" w:fill="EEECE1" w:themeFill="background2"/>
            <w:vAlign w:val="center"/>
          </w:tcPr>
          <w:p w14:paraId="2468BB92" w14:textId="77777777" w:rsidR="00917F73" w:rsidRPr="003F7ED8" w:rsidRDefault="00917F73" w:rsidP="00917F73">
            <w:pPr>
              <w:jc w:val="left"/>
              <w:rPr>
                <w:rFonts w:eastAsia="Times New Roman" w:cs="Arial"/>
                <w:b/>
                <w:color w:val="0A0A0A"/>
              </w:rPr>
            </w:pPr>
            <w:r w:rsidRPr="003F7ED8">
              <w:rPr>
                <w:rFonts w:eastAsia="Times New Roman" w:cs="Arial"/>
                <w:b/>
                <w:color w:val="0A0A0A"/>
              </w:rPr>
              <w:t>Data</w:t>
            </w:r>
          </w:p>
        </w:tc>
        <w:tc>
          <w:tcPr>
            <w:tcW w:w="1545" w:type="dxa"/>
            <w:shd w:val="clear" w:color="auto" w:fill="EEECE1" w:themeFill="background2"/>
            <w:vAlign w:val="center"/>
          </w:tcPr>
          <w:p w14:paraId="60F08A08" w14:textId="77777777" w:rsidR="00917F73" w:rsidRPr="003F7ED8" w:rsidRDefault="00917F73" w:rsidP="00917F73">
            <w:pPr>
              <w:jc w:val="left"/>
              <w:rPr>
                <w:rFonts w:eastAsia="Times New Roman" w:cs="Arial"/>
                <w:b/>
                <w:color w:val="0A0A0A"/>
              </w:rPr>
            </w:pPr>
            <w:r w:rsidRPr="003F7ED8">
              <w:rPr>
                <w:rFonts w:eastAsia="Times New Roman" w:cs="Arial"/>
                <w:b/>
                <w:color w:val="0A0A0A"/>
              </w:rPr>
              <w:t>Entrata (ora)</w:t>
            </w:r>
          </w:p>
        </w:tc>
        <w:tc>
          <w:tcPr>
            <w:tcW w:w="1545" w:type="dxa"/>
            <w:shd w:val="clear" w:color="auto" w:fill="EEECE1" w:themeFill="background2"/>
            <w:vAlign w:val="center"/>
          </w:tcPr>
          <w:p w14:paraId="06EC4561" w14:textId="77777777" w:rsidR="00917F73" w:rsidRPr="003F7ED8" w:rsidRDefault="00917F73" w:rsidP="00917F73">
            <w:pPr>
              <w:jc w:val="left"/>
              <w:rPr>
                <w:rFonts w:eastAsia="Times New Roman" w:cs="Arial"/>
                <w:b/>
                <w:color w:val="0A0A0A"/>
              </w:rPr>
            </w:pPr>
            <w:r w:rsidRPr="003F7ED8">
              <w:rPr>
                <w:rFonts w:eastAsia="Times New Roman" w:cs="Arial"/>
                <w:b/>
                <w:color w:val="0A0A0A"/>
              </w:rPr>
              <w:t>Uscita (ora)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14:paraId="312E4001" w14:textId="77777777" w:rsidR="00917F73" w:rsidRPr="003F7ED8" w:rsidRDefault="00917F73" w:rsidP="00917F73">
            <w:pPr>
              <w:jc w:val="left"/>
              <w:rPr>
                <w:rFonts w:eastAsia="Times New Roman" w:cs="Arial"/>
                <w:b/>
                <w:color w:val="0A0A0A"/>
              </w:rPr>
            </w:pPr>
            <w:r w:rsidRPr="003F7ED8">
              <w:rPr>
                <w:rFonts w:eastAsia="Times New Roman" w:cs="Arial"/>
                <w:b/>
                <w:color w:val="0A0A0A"/>
              </w:rPr>
              <w:t>Firma Tutor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14:paraId="565A2ED1" w14:textId="77777777" w:rsidR="00917F73" w:rsidRPr="003F7ED8" w:rsidRDefault="00917F73" w:rsidP="00917F73">
            <w:pPr>
              <w:jc w:val="left"/>
              <w:rPr>
                <w:rFonts w:eastAsia="Times New Roman" w:cs="Arial"/>
                <w:b/>
                <w:color w:val="0A0A0A"/>
              </w:rPr>
            </w:pPr>
            <w:r w:rsidRPr="003F7ED8">
              <w:rPr>
                <w:rFonts w:eastAsia="Times New Roman" w:cs="Arial"/>
                <w:b/>
                <w:color w:val="0A0A0A"/>
              </w:rPr>
              <w:t>Note</w:t>
            </w:r>
          </w:p>
        </w:tc>
      </w:tr>
      <w:tr w:rsidR="00917F73" w14:paraId="30F88741" w14:textId="77777777" w:rsidTr="00917F73">
        <w:trPr>
          <w:trHeight w:val="567"/>
          <w:jc w:val="center"/>
        </w:trPr>
        <w:tc>
          <w:tcPr>
            <w:tcW w:w="1546" w:type="dxa"/>
            <w:vAlign w:val="center"/>
          </w:tcPr>
          <w:p w14:paraId="3F136312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65CC6D92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6E94778B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50BAF2DA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2F0369A4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</w:tr>
      <w:tr w:rsidR="00917F73" w14:paraId="0BD9D793" w14:textId="77777777" w:rsidTr="00917F73">
        <w:trPr>
          <w:trHeight w:val="567"/>
          <w:jc w:val="center"/>
        </w:trPr>
        <w:tc>
          <w:tcPr>
            <w:tcW w:w="1546" w:type="dxa"/>
            <w:vAlign w:val="center"/>
          </w:tcPr>
          <w:p w14:paraId="496997D0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72F1E02D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4432017A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4D6F8B26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4B3A04E0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</w:tr>
      <w:tr w:rsidR="00917F73" w14:paraId="1AC4F4DD" w14:textId="77777777" w:rsidTr="00917F73">
        <w:trPr>
          <w:trHeight w:val="567"/>
          <w:jc w:val="center"/>
        </w:trPr>
        <w:tc>
          <w:tcPr>
            <w:tcW w:w="1546" w:type="dxa"/>
            <w:vAlign w:val="center"/>
          </w:tcPr>
          <w:p w14:paraId="3F2FDFD8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2AAB3936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05BE9AFF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7C4CDBF6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2B9F5678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</w:tr>
      <w:tr w:rsidR="00917F73" w14:paraId="4C74DF11" w14:textId="77777777" w:rsidTr="00917F73">
        <w:trPr>
          <w:trHeight w:val="567"/>
          <w:jc w:val="center"/>
        </w:trPr>
        <w:tc>
          <w:tcPr>
            <w:tcW w:w="1546" w:type="dxa"/>
            <w:vAlign w:val="center"/>
          </w:tcPr>
          <w:p w14:paraId="10F28FC4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4481FEA3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4A12820A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431396C5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618BD4F0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</w:tr>
      <w:tr w:rsidR="00917F73" w14:paraId="1A5DEE69" w14:textId="77777777" w:rsidTr="00917F73">
        <w:trPr>
          <w:trHeight w:val="567"/>
          <w:jc w:val="center"/>
        </w:trPr>
        <w:tc>
          <w:tcPr>
            <w:tcW w:w="1546" w:type="dxa"/>
            <w:vAlign w:val="center"/>
          </w:tcPr>
          <w:p w14:paraId="3A9E6DE3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6AEA67B7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1545" w:type="dxa"/>
            <w:vAlign w:val="center"/>
          </w:tcPr>
          <w:p w14:paraId="3D99D7E8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51FCC602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  <w:tc>
          <w:tcPr>
            <w:tcW w:w="2779" w:type="dxa"/>
            <w:vAlign w:val="center"/>
          </w:tcPr>
          <w:p w14:paraId="694515B0" w14:textId="77777777" w:rsidR="00917F73" w:rsidRDefault="00917F73" w:rsidP="00917F73">
            <w:pPr>
              <w:jc w:val="left"/>
              <w:rPr>
                <w:rFonts w:eastAsia="Times New Roman" w:cs="Arial"/>
                <w:color w:val="0A0A0A"/>
              </w:rPr>
            </w:pPr>
          </w:p>
        </w:tc>
      </w:tr>
    </w:tbl>
    <w:p w14:paraId="61F92F19" w14:textId="77777777" w:rsidR="00917F73" w:rsidRDefault="00917F73" w:rsidP="00917F73">
      <w:pPr>
        <w:shd w:val="clear" w:color="auto" w:fill="FFFFFF"/>
        <w:jc w:val="left"/>
        <w:rPr>
          <w:rFonts w:eastAsia="Times New Roman" w:cs="Arial"/>
          <w:color w:val="0A0A0A"/>
          <w:u w:val="single"/>
        </w:rPr>
      </w:pPr>
    </w:p>
    <w:p w14:paraId="4D939D79" w14:textId="079E60EE" w:rsidR="00917F73" w:rsidRPr="005919D0" w:rsidRDefault="00917F73" w:rsidP="00917F73">
      <w:pPr>
        <w:shd w:val="clear" w:color="auto" w:fill="FFFFFF"/>
        <w:jc w:val="left"/>
        <w:rPr>
          <w:rFonts w:eastAsia="Times New Roman" w:cs="Arial"/>
          <w:bCs/>
          <w:color w:val="0A0A0A"/>
          <w:u w:val="single"/>
        </w:rPr>
      </w:pPr>
      <w:r w:rsidRPr="005919D0">
        <w:rPr>
          <w:rFonts w:eastAsia="Times New Roman" w:cs="Arial"/>
          <w:color w:val="0A0A0A"/>
          <w:u w:val="single"/>
        </w:rPr>
        <w:t xml:space="preserve">2. </w:t>
      </w:r>
      <w:r>
        <w:rPr>
          <w:rFonts w:eastAsia="Times New Roman" w:cs="Arial"/>
          <w:color w:val="0A0A0A"/>
          <w:u w:val="single"/>
        </w:rPr>
        <w:t>Feedback: Scheda di Valutazione Finale</w:t>
      </w:r>
    </w:p>
    <w:p w14:paraId="330D0E9D" w14:textId="77777777" w:rsidR="00917F73" w:rsidRPr="00AF7C9F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AF7C9F">
        <w:rPr>
          <w:rFonts w:eastAsia="Times New Roman" w:cs="Arial"/>
          <w:i/>
          <w:iCs/>
          <w:color w:val="0A0A0A"/>
        </w:rPr>
        <w:t>(A cura del Tutor dell'Associazione)</w:t>
      </w:r>
    </w:p>
    <w:p w14:paraId="16F666D8" w14:textId="77777777" w:rsidR="00917F73" w:rsidRDefault="00917F73" w:rsidP="00917F73">
      <w:pPr>
        <w:shd w:val="clear" w:color="auto" w:fill="FFFFFF"/>
        <w:rPr>
          <w:rFonts w:eastAsia="Times New Roman" w:cs="Arial"/>
          <w:color w:val="0A0A0A"/>
        </w:rPr>
      </w:pPr>
      <w:r w:rsidRPr="00AF7C9F">
        <w:rPr>
          <w:rFonts w:eastAsia="Times New Roman" w:cs="Arial"/>
          <w:color w:val="0A0A0A"/>
        </w:rPr>
        <w:t>Si prega di barrare la casella corrispondente al livello di osservazione rilevato durante il periodo di permanenza.</w:t>
      </w:r>
    </w:p>
    <w:p w14:paraId="7F561737" w14:textId="77777777" w:rsidR="00917F73" w:rsidRPr="00AF7C9F" w:rsidRDefault="00917F73" w:rsidP="00917F73">
      <w:pPr>
        <w:shd w:val="clear" w:color="auto" w:fill="FFFFFF"/>
        <w:rPr>
          <w:rFonts w:eastAsia="Times New Roman" w:cs="Arial"/>
          <w:color w:val="0A0A0A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2"/>
        <w:gridCol w:w="1630"/>
        <w:gridCol w:w="1337"/>
        <w:gridCol w:w="1401"/>
      </w:tblGrid>
      <w:tr w:rsidR="00917F73" w:rsidRPr="00AF7C9F" w14:paraId="45989467" w14:textId="77777777" w:rsidTr="00BD50DD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5D41CBA" w14:textId="77777777" w:rsidR="00917F73" w:rsidRPr="00AF7C9F" w:rsidRDefault="00917F73" w:rsidP="00917F73">
            <w:pPr>
              <w:rPr>
                <w:rFonts w:eastAsia="Times New Roman" w:cs="Arial"/>
                <w:b/>
                <w:bCs/>
              </w:rPr>
            </w:pPr>
            <w:r w:rsidRPr="00AF7C9F">
              <w:rPr>
                <w:rFonts w:eastAsia="Times New Roman" w:cs="Arial"/>
                <w:b/>
                <w:bCs/>
              </w:rPr>
              <w:t>Criterio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55EBE26" w14:textId="77777777" w:rsidR="00917F73" w:rsidRPr="00AF7C9F" w:rsidRDefault="00917F73" w:rsidP="00917F73">
            <w:pPr>
              <w:rPr>
                <w:rFonts w:eastAsia="Times New Roman" w:cs="Arial"/>
                <w:b/>
                <w:bCs/>
              </w:rPr>
            </w:pPr>
            <w:r w:rsidRPr="00AF7C9F">
              <w:rPr>
                <w:rFonts w:eastAsia="Times New Roman" w:cs="Arial"/>
                <w:b/>
                <w:bCs/>
              </w:rPr>
              <w:t>Insufficiente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EB18296" w14:textId="77777777" w:rsidR="00917F73" w:rsidRPr="00AF7C9F" w:rsidRDefault="00917F73" w:rsidP="00917F73">
            <w:pPr>
              <w:rPr>
                <w:rFonts w:eastAsia="Times New Roman" w:cs="Arial"/>
                <w:b/>
                <w:bCs/>
              </w:rPr>
            </w:pPr>
            <w:r w:rsidRPr="00AF7C9F">
              <w:rPr>
                <w:rFonts w:eastAsia="Times New Roman" w:cs="Arial"/>
                <w:b/>
                <w:bCs/>
              </w:rPr>
              <w:t>Adeguato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AEB729B" w14:textId="77777777" w:rsidR="00917F73" w:rsidRPr="00AF7C9F" w:rsidRDefault="00917F73" w:rsidP="00917F73">
            <w:pPr>
              <w:rPr>
                <w:rFonts w:eastAsia="Times New Roman" w:cs="Arial"/>
                <w:b/>
                <w:bCs/>
              </w:rPr>
            </w:pPr>
            <w:r w:rsidRPr="00AF7C9F">
              <w:rPr>
                <w:rFonts w:eastAsia="Times New Roman" w:cs="Arial"/>
                <w:b/>
                <w:bCs/>
              </w:rPr>
              <w:t>Molto Buono</w:t>
            </w:r>
          </w:p>
        </w:tc>
      </w:tr>
      <w:tr w:rsidR="00917F73" w:rsidRPr="00AF7C9F" w14:paraId="2AA44566" w14:textId="77777777" w:rsidTr="00BD50DD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820312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eastAsia="Times New Roman" w:cs="Arial"/>
                <w:b/>
                <w:bCs/>
                <w:color w:val="0A0A0A"/>
              </w:rPr>
              <w:t>Puntualità</w:t>
            </w:r>
            <w:r w:rsidRPr="00AF7C9F">
              <w:rPr>
                <w:rFonts w:eastAsia="Times New Roman" w:cs="Arial"/>
                <w:color w:val="0A0A0A"/>
              </w:rPr>
              <w:t> (Rispetto degli orari concordati)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BC803C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906E90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4EE7250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</w:tr>
      <w:tr w:rsidR="00917F73" w:rsidRPr="00AF7C9F" w14:paraId="2155C724" w14:textId="77777777" w:rsidTr="00BD50DD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0727D4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eastAsia="Times New Roman" w:cs="Arial"/>
                <w:b/>
                <w:bCs/>
                <w:color w:val="0A0A0A"/>
              </w:rPr>
              <w:t>Impegno</w:t>
            </w:r>
            <w:r w:rsidRPr="00AF7C9F">
              <w:rPr>
                <w:rFonts w:eastAsia="Times New Roman" w:cs="Arial"/>
                <w:color w:val="0A0A0A"/>
              </w:rPr>
              <w:t> (Partecipazione attiva alle mansioni)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8FDEAF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5EC45B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C9F964C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</w:tr>
      <w:tr w:rsidR="00917F73" w:rsidRPr="00AF7C9F" w14:paraId="572421C4" w14:textId="77777777" w:rsidTr="00BD50DD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C56846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eastAsia="Times New Roman" w:cs="Arial"/>
                <w:b/>
                <w:bCs/>
                <w:color w:val="0A0A0A"/>
              </w:rPr>
              <w:t>Comportamento</w:t>
            </w:r>
            <w:r w:rsidRPr="00AF7C9F">
              <w:rPr>
                <w:rFonts w:eastAsia="Times New Roman" w:cs="Arial"/>
                <w:color w:val="0A0A0A"/>
              </w:rPr>
              <w:t> (Rispetto verso persone e beni)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3E281D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959C8D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FA3BA05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</w:tr>
      <w:tr w:rsidR="00917F73" w:rsidRPr="00AF7C9F" w14:paraId="195D3FF7" w14:textId="77777777" w:rsidTr="00BD50DD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302EC7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eastAsia="Times New Roman" w:cs="Arial"/>
                <w:b/>
                <w:bCs/>
                <w:color w:val="0A0A0A"/>
              </w:rPr>
              <w:t>Capacità relazionale</w:t>
            </w:r>
            <w:r w:rsidRPr="00AF7C9F">
              <w:rPr>
                <w:rFonts w:eastAsia="Times New Roman" w:cs="Arial"/>
                <w:color w:val="0A0A0A"/>
              </w:rPr>
              <w:t> (Interazione con tutor/utenti)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F4236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1BFB1D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7D7E25" w14:textId="77777777" w:rsidR="00917F73" w:rsidRPr="00AF7C9F" w:rsidRDefault="00917F73" w:rsidP="00917F73">
            <w:pPr>
              <w:rPr>
                <w:rFonts w:eastAsia="Times New Roman" w:cs="Arial"/>
                <w:color w:val="0A0A0A"/>
              </w:rPr>
            </w:pPr>
            <w:r w:rsidRPr="00AF7C9F">
              <w:rPr>
                <w:rFonts w:ascii="Segoe UI Symbol" w:eastAsia="Times New Roman" w:hAnsi="Segoe UI Symbol" w:cs="Segoe UI Symbol"/>
                <w:color w:val="0A0A0A"/>
              </w:rPr>
              <w:t>☐</w:t>
            </w:r>
          </w:p>
        </w:tc>
      </w:tr>
    </w:tbl>
    <w:p w14:paraId="1F94BA1A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  <w:r w:rsidRPr="00AF7C9F">
        <w:rPr>
          <w:rFonts w:eastAsia="Times New Roman" w:cs="Arial"/>
          <w:b/>
          <w:bCs/>
          <w:color w:val="0A0A0A"/>
        </w:rPr>
        <w:t>Note e Osservazioni del Tutor:</w:t>
      </w:r>
    </w:p>
    <w:p w14:paraId="7FC2DDDA" w14:textId="71C603D5" w:rsidR="00917F73" w:rsidRDefault="00917F73" w:rsidP="00917F73">
      <w:pPr>
        <w:shd w:val="clear" w:color="auto" w:fill="FFFFFF"/>
        <w:rPr>
          <w:rFonts w:eastAsia="Times New Roman" w:cs="Arial"/>
          <w:i/>
          <w:iCs/>
          <w:color w:val="0A0A0A"/>
        </w:rPr>
      </w:pPr>
      <w:r w:rsidRPr="00AF7C9F">
        <w:rPr>
          <w:rFonts w:eastAsia="Times New Roman" w:cs="Arial"/>
          <w:i/>
          <w:iCs/>
          <w:color w:val="0A0A0A"/>
        </w:rPr>
        <w:t>(Breve descrizione del percorso svolto, eventuali criticità o note di merito)</w:t>
      </w:r>
    </w:p>
    <w:p w14:paraId="6276D461" w14:textId="77777777" w:rsidR="00917F73" w:rsidRPr="00917F73" w:rsidRDefault="00917F73" w:rsidP="00917F73">
      <w:pPr>
        <w:shd w:val="clear" w:color="auto" w:fill="FFFFFF"/>
        <w:rPr>
          <w:rFonts w:eastAsia="Times New Roman" w:cs="Arial"/>
          <w:i/>
          <w:iCs/>
          <w:color w:val="0A0A0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17F73" w14:paraId="37F51EFC" w14:textId="77777777" w:rsidTr="00917F73">
        <w:tc>
          <w:tcPr>
            <w:tcW w:w="10194" w:type="dxa"/>
          </w:tcPr>
          <w:p w14:paraId="07297C74" w14:textId="77777777" w:rsidR="00917F73" w:rsidRDefault="00917F73" w:rsidP="00917F73">
            <w:pPr>
              <w:rPr>
                <w:rFonts w:eastAsia="Times New Roman" w:cs="Arial"/>
                <w:color w:val="0A0A0A"/>
              </w:rPr>
            </w:pPr>
          </w:p>
          <w:p w14:paraId="314B70B1" w14:textId="77777777" w:rsidR="00917F73" w:rsidRDefault="00917F73" w:rsidP="00917F73">
            <w:pPr>
              <w:rPr>
                <w:rFonts w:eastAsia="Times New Roman" w:cs="Arial"/>
                <w:color w:val="0A0A0A"/>
              </w:rPr>
            </w:pPr>
          </w:p>
          <w:p w14:paraId="5A743A80" w14:textId="77777777" w:rsidR="00917F73" w:rsidRDefault="00917F73" w:rsidP="00917F73">
            <w:pPr>
              <w:rPr>
                <w:rFonts w:eastAsia="Times New Roman" w:cs="Arial"/>
                <w:color w:val="0A0A0A"/>
              </w:rPr>
            </w:pPr>
          </w:p>
        </w:tc>
      </w:tr>
    </w:tbl>
    <w:p w14:paraId="42EB213E" w14:textId="77777777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516729D4" w14:textId="78BBC872" w:rsidR="00917F73" w:rsidRDefault="00917F73" w:rsidP="00917F73">
      <w:pPr>
        <w:shd w:val="clear" w:color="auto" w:fill="FFFFFF"/>
        <w:rPr>
          <w:rFonts w:eastAsia="Times New Roman" w:cs="Arial"/>
          <w:b/>
          <w:bCs/>
          <w:color w:val="0A0A0A"/>
        </w:rPr>
      </w:pPr>
      <w:r w:rsidRPr="00AF7C9F">
        <w:rPr>
          <w:rFonts w:eastAsia="Times New Roman" w:cs="Arial"/>
          <w:b/>
          <w:bCs/>
          <w:color w:val="0A0A0A"/>
        </w:rPr>
        <w:t>Data finale:</w:t>
      </w:r>
      <w:r>
        <w:rPr>
          <w:rFonts w:eastAsia="Times New Roman" w:cs="Arial"/>
          <w:b/>
          <w:bCs/>
          <w:color w:val="0A0A0A"/>
        </w:rPr>
        <w:t xml:space="preserve"> </w:t>
      </w:r>
      <w:r>
        <w:rPr>
          <w:rFonts w:eastAsia="Times New Roman" w:cs="Arial"/>
          <w:color w:val="0A0A0A"/>
        </w:rPr>
        <w:t>_____/_____/_____</w:t>
      </w:r>
    </w:p>
    <w:p w14:paraId="7DBC8FD7" w14:textId="77777777" w:rsidR="00917F73" w:rsidRPr="00AF7C9F" w:rsidRDefault="00917F73" w:rsidP="00917F73">
      <w:pPr>
        <w:shd w:val="clear" w:color="auto" w:fill="FFFFFF"/>
        <w:rPr>
          <w:rFonts w:eastAsia="Times New Roman" w:cs="Arial"/>
          <w:color w:val="0A0A0A"/>
        </w:rPr>
      </w:pPr>
    </w:p>
    <w:p w14:paraId="45E7258A" w14:textId="2D7BE3DF" w:rsidR="00917F73" w:rsidRDefault="00917F73" w:rsidP="00917F73">
      <w:pPr>
        <w:shd w:val="clear" w:color="auto" w:fill="FFFFFF"/>
        <w:jc w:val="right"/>
        <w:rPr>
          <w:rFonts w:eastAsia="Times New Roman" w:cs="Arial"/>
          <w:color w:val="0A0A0A"/>
        </w:rPr>
      </w:pPr>
      <w:r w:rsidRPr="00AF7C9F">
        <w:rPr>
          <w:rFonts w:eastAsia="Times New Roman" w:cs="Arial"/>
          <w:b/>
          <w:bCs/>
          <w:color w:val="0A0A0A"/>
        </w:rPr>
        <w:t>Firma del Tutor (Ente):</w:t>
      </w:r>
      <w:r w:rsidRPr="00AF7C9F">
        <w:rPr>
          <w:rFonts w:eastAsia="Times New Roman" w:cs="Arial"/>
          <w:color w:val="0A0A0A"/>
        </w:rPr>
        <w:t> ___________</w:t>
      </w:r>
      <w:r>
        <w:rPr>
          <w:rFonts w:eastAsia="Times New Roman" w:cs="Arial"/>
          <w:color w:val="0A0A0A"/>
        </w:rPr>
        <w:t>________</w:t>
      </w:r>
      <w:r w:rsidRPr="00AF7C9F">
        <w:rPr>
          <w:rFonts w:eastAsia="Times New Roman" w:cs="Arial"/>
          <w:color w:val="0A0A0A"/>
        </w:rPr>
        <w:t>__________________</w:t>
      </w:r>
    </w:p>
    <w:p w14:paraId="243F28D8" w14:textId="77777777" w:rsidR="00917F73" w:rsidRDefault="00917F73" w:rsidP="00917F73">
      <w:pPr>
        <w:shd w:val="clear" w:color="auto" w:fill="FFFFFF"/>
        <w:jc w:val="right"/>
        <w:rPr>
          <w:rFonts w:eastAsia="Times New Roman" w:cs="Arial"/>
          <w:color w:val="0A0A0A"/>
        </w:rPr>
      </w:pPr>
    </w:p>
    <w:p w14:paraId="19E402B3" w14:textId="77777777" w:rsidR="00917F73" w:rsidRDefault="00917F73" w:rsidP="00917F73">
      <w:pPr>
        <w:shd w:val="clear" w:color="auto" w:fill="FFFFFF"/>
        <w:jc w:val="right"/>
        <w:rPr>
          <w:rFonts w:eastAsia="Times New Roman" w:cs="Arial"/>
          <w:color w:val="0A0A0A"/>
        </w:rPr>
      </w:pPr>
    </w:p>
    <w:p w14:paraId="4F97F17A" w14:textId="4440C782" w:rsidR="00917F73" w:rsidRDefault="00917F73" w:rsidP="00917F73">
      <w:pPr>
        <w:shd w:val="clear" w:color="auto" w:fill="FFFFFF"/>
        <w:jc w:val="right"/>
        <w:rPr>
          <w:rFonts w:eastAsia="Times New Roman" w:cs="Arial"/>
          <w:b/>
          <w:bCs/>
          <w:color w:val="0A0A0A"/>
        </w:rPr>
      </w:pPr>
      <w:r w:rsidRPr="00AF7C9F">
        <w:rPr>
          <w:rFonts w:eastAsia="Times New Roman" w:cs="Arial"/>
          <w:color w:val="0A0A0A"/>
        </w:rPr>
        <w:br/>
      </w:r>
      <w:r w:rsidRPr="00AF7C9F">
        <w:rPr>
          <w:rFonts w:eastAsia="Times New Roman" w:cs="Arial"/>
          <w:b/>
          <w:bCs/>
          <w:color w:val="0A0A0A"/>
        </w:rPr>
        <w:t>Timbro dell'Associazione:</w:t>
      </w:r>
      <w:r w:rsidRPr="00AF7C9F">
        <w:rPr>
          <w:rFonts w:eastAsia="Times New Roman" w:cs="Arial"/>
          <w:color w:val="0A0A0A"/>
        </w:rPr>
        <w:t> (Timbro)</w:t>
      </w:r>
      <w:r>
        <w:rPr>
          <w:rFonts w:eastAsia="Times New Roman" w:cs="Arial"/>
          <w:color w:val="0A0A0A"/>
        </w:rPr>
        <w:t xml:space="preserve"> </w:t>
      </w:r>
      <w:r w:rsidRPr="00AF7C9F">
        <w:rPr>
          <w:rFonts w:eastAsia="Times New Roman" w:cs="Arial"/>
          <w:color w:val="0A0A0A"/>
        </w:rPr>
        <w:t>___________</w:t>
      </w:r>
      <w:r>
        <w:rPr>
          <w:rFonts w:eastAsia="Times New Roman" w:cs="Arial"/>
          <w:color w:val="0A0A0A"/>
        </w:rPr>
        <w:t>________</w:t>
      </w:r>
      <w:r w:rsidRPr="00AF7C9F">
        <w:rPr>
          <w:rFonts w:eastAsia="Times New Roman" w:cs="Arial"/>
          <w:color w:val="0A0A0A"/>
        </w:rPr>
        <w:t>__________________</w:t>
      </w:r>
    </w:p>
    <w:p w14:paraId="3B67B5A8" w14:textId="77777777" w:rsidR="00917F73" w:rsidRDefault="00917F73" w:rsidP="00917F73">
      <w:pPr>
        <w:rPr>
          <w:b/>
          <w:bCs/>
        </w:rPr>
      </w:pPr>
    </w:p>
    <w:sectPr w:rsidR="00917F73" w:rsidSect="00E11AAF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0B72" w14:textId="77777777" w:rsidR="00C53544" w:rsidRDefault="00C53544" w:rsidP="003E2516">
      <w:r>
        <w:separator/>
      </w:r>
    </w:p>
  </w:endnote>
  <w:endnote w:type="continuationSeparator" w:id="0">
    <w:p w14:paraId="21295509" w14:textId="77777777" w:rsidR="00C53544" w:rsidRDefault="00C53544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7935" w14:textId="77777777" w:rsidR="00C53544" w:rsidRDefault="00C53544" w:rsidP="003E2516">
      <w:r>
        <w:separator/>
      </w:r>
    </w:p>
  </w:footnote>
  <w:footnote w:type="continuationSeparator" w:id="0">
    <w:p w14:paraId="00037500" w14:textId="77777777" w:rsidR="00C53544" w:rsidRDefault="00C53544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8C83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F25F2AE" wp14:editId="3DDBBFD3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F9571BA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2338DB3E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25AC77D" wp14:editId="5FA3C4F9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F97F0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3DB4B7CA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58FBA5E9" w14:textId="77777777" w:rsidR="00E11AAF" w:rsidRDefault="00E11AAF" w:rsidP="00E11AAF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4918BA34" w14:textId="77777777" w:rsidR="00E11AAF" w:rsidRPr="00F71781" w:rsidRDefault="00E11AAF" w:rsidP="00E11AAF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U F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F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I C I O    S C O L A S T I C O    R E G I O N A L E    P E R    I L   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A Z I O</w:t>
    </w:r>
  </w:p>
  <w:p w14:paraId="54AC3F92" w14:textId="77777777" w:rsidR="00E11AAF" w:rsidRPr="00F71781" w:rsidRDefault="00E11AAF" w:rsidP="00E11AAF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6F0FA658" w14:textId="77777777" w:rsidR="00E11AAF" w:rsidRPr="00F71781" w:rsidRDefault="00E11AAF" w:rsidP="00E11AAF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466D63CC" w14:textId="77777777" w:rsidR="00E11AAF" w:rsidRPr="00F71781" w:rsidRDefault="00E11AAF" w:rsidP="00E11AAF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</w:t>
    </w:r>
    <w:proofErr w:type="spellStart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Cod.Mecc</w:t>
    </w:r>
    <w:proofErr w:type="spellEnd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6D9A5D40" w14:textId="77777777" w:rsidR="00E11AAF" w:rsidRPr="00F71781" w:rsidRDefault="00E11AAF" w:rsidP="00E11AAF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55F85FC7" w14:textId="77777777" w:rsidR="00E11AAF" w:rsidRPr="003E2516" w:rsidRDefault="00E11AAF" w:rsidP="00E11AAF">
    <w:pPr>
      <w:tabs>
        <w:tab w:val="center" w:pos="4819"/>
        <w:tab w:val="right" w:pos="9638"/>
      </w:tabs>
      <w:suppressAutoHyphens/>
      <w:jc w:val="center"/>
      <w:rPr>
        <w:rFonts w:eastAsia="Times New Roman" w:cs="Times New Roman"/>
        <w:i/>
        <w:kern w:val="0"/>
        <w:sz w:val="18"/>
        <w:szCs w:val="18"/>
        <w:lang w:eastAsia="it-IT"/>
        <w14:ligatures w14:val="none"/>
      </w:rPr>
    </w:pPr>
  </w:p>
  <w:p w14:paraId="347F3521" w14:textId="77777777" w:rsidR="00E11AAF" w:rsidRPr="003E2516" w:rsidRDefault="00E11AAF" w:rsidP="00E11AAF">
    <w:pPr>
      <w:pStyle w:val="Intestazione"/>
      <w:rPr>
        <w:sz w:val="12"/>
        <w:szCs w:val="12"/>
      </w:rPr>
    </w:pPr>
  </w:p>
  <w:p w14:paraId="77FBCAD2" w14:textId="77777777" w:rsidR="003E2516" w:rsidRPr="00E11AAF" w:rsidRDefault="003E2516" w:rsidP="00E11A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56300"/>
    <w:multiLevelType w:val="hybridMultilevel"/>
    <w:tmpl w:val="6EB6A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3A20"/>
    <w:multiLevelType w:val="hybridMultilevel"/>
    <w:tmpl w:val="2DE04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61346"/>
    <w:multiLevelType w:val="hybridMultilevel"/>
    <w:tmpl w:val="2DE04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90141"/>
    <w:multiLevelType w:val="hybridMultilevel"/>
    <w:tmpl w:val="B3983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734E5"/>
    <w:multiLevelType w:val="hybridMultilevel"/>
    <w:tmpl w:val="A6883F5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10"/>
  </w:num>
  <w:num w:numId="2" w16cid:durableId="1249000943">
    <w:abstractNumId w:val="11"/>
  </w:num>
  <w:num w:numId="3" w16cid:durableId="32267683">
    <w:abstractNumId w:val="31"/>
  </w:num>
  <w:num w:numId="4" w16cid:durableId="1644039617">
    <w:abstractNumId w:val="0"/>
  </w:num>
  <w:num w:numId="5" w16cid:durableId="1109810564">
    <w:abstractNumId w:val="24"/>
  </w:num>
  <w:num w:numId="6" w16cid:durableId="329724200">
    <w:abstractNumId w:val="14"/>
  </w:num>
  <w:num w:numId="7" w16cid:durableId="947856608">
    <w:abstractNumId w:val="26"/>
  </w:num>
  <w:num w:numId="8" w16cid:durableId="775946845">
    <w:abstractNumId w:val="27"/>
  </w:num>
  <w:num w:numId="9" w16cid:durableId="1970739590">
    <w:abstractNumId w:val="17"/>
  </w:num>
  <w:num w:numId="10" w16cid:durableId="1221672323">
    <w:abstractNumId w:val="30"/>
  </w:num>
  <w:num w:numId="11" w16cid:durableId="1455371716">
    <w:abstractNumId w:val="16"/>
  </w:num>
  <w:num w:numId="12" w16cid:durableId="1046835788">
    <w:abstractNumId w:val="21"/>
  </w:num>
  <w:num w:numId="13" w16cid:durableId="551116714">
    <w:abstractNumId w:val="33"/>
  </w:num>
  <w:num w:numId="14" w16cid:durableId="1852646893">
    <w:abstractNumId w:val="20"/>
  </w:num>
  <w:num w:numId="15" w16cid:durableId="117837883">
    <w:abstractNumId w:val="15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32"/>
  </w:num>
  <w:num w:numId="19" w16cid:durableId="1437872462">
    <w:abstractNumId w:val="8"/>
  </w:num>
  <w:num w:numId="20" w16cid:durableId="1151675566">
    <w:abstractNumId w:val="19"/>
  </w:num>
  <w:num w:numId="21" w16cid:durableId="310408939">
    <w:abstractNumId w:val="25"/>
  </w:num>
  <w:num w:numId="22" w16cid:durableId="442387429">
    <w:abstractNumId w:val="23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2"/>
  </w:num>
  <w:num w:numId="26" w16cid:durableId="1760904098">
    <w:abstractNumId w:val="22"/>
  </w:num>
  <w:num w:numId="27" w16cid:durableId="1894541333">
    <w:abstractNumId w:val="7"/>
  </w:num>
  <w:num w:numId="28" w16cid:durableId="425348670">
    <w:abstractNumId w:val="13"/>
  </w:num>
  <w:num w:numId="29" w16cid:durableId="249394774">
    <w:abstractNumId w:val="1"/>
  </w:num>
  <w:num w:numId="30" w16cid:durableId="124668059">
    <w:abstractNumId w:val="28"/>
  </w:num>
  <w:num w:numId="31" w16cid:durableId="135606172">
    <w:abstractNumId w:val="9"/>
  </w:num>
  <w:num w:numId="32" w16cid:durableId="1062631295">
    <w:abstractNumId w:val="6"/>
  </w:num>
  <w:num w:numId="33" w16cid:durableId="1875842727">
    <w:abstractNumId w:val="18"/>
  </w:num>
  <w:num w:numId="34" w16cid:durableId="214017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5054F"/>
    <w:rsid w:val="001A3991"/>
    <w:rsid w:val="001D40BC"/>
    <w:rsid w:val="001F2B41"/>
    <w:rsid w:val="00233517"/>
    <w:rsid w:val="00281092"/>
    <w:rsid w:val="003179AA"/>
    <w:rsid w:val="0035637A"/>
    <w:rsid w:val="003608B8"/>
    <w:rsid w:val="0037033A"/>
    <w:rsid w:val="00371D91"/>
    <w:rsid w:val="003E2516"/>
    <w:rsid w:val="00433D15"/>
    <w:rsid w:val="004A12DA"/>
    <w:rsid w:val="004D2A9A"/>
    <w:rsid w:val="005056AA"/>
    <w:rsid w:val="005234E5"/>
    <w:rsid w:val="005C700C"/>
    <w:rsid w:val="005F4349"/>
    <w:rsid w:val="0060216E"/>
    <w:rsid w:val="00685FE4"/>
    <w:rsid w:val="006A21F2"/>
    <w:rsid w:val="006C1105"/>
    <w:rsid w:val="006C5BA5"/>
    <w:rsid w:val="0079385F"/>
    <w:rsid w:val="007A6220"/>
    <w:rsid w:val="007B366F"/>
    <w:rsid w:val="007B40FB"/>
    <w:rsid w:val="007C2ACF"/>
    <w:rsid w:val="007F397F"/>
    <w:rsid w:val="007F4D4D"/>
    <w:rsid w:val="00803FAF"/>
    <w:rsid w:val="00844457"/>
    <w:rsid w:val="008F1698"/>
    <w:rsid w:val="00903C16"/>
    <w:rsid w:val="00917F73"/>
    <w:rsid w:val="00A351B9"/>
    <w:rsid w:val="00A70750"/>
    <w:rsid w:val="00B748BE"/>
    <w:rsid w:val="00BE1629"/>
    <w:rsid w:val="00BE47E2"/>
    <w:rsid w:val="00C140B2"/>
    <w:rsid w:val="00C53544"/>
    <w:rsid w:val="00CD776D"/>
    <w:rsid w:val="00D60352"/>
    <w:rsid w:val="00E11885"/>
    <w:rsid w:val="00E11AAF"/>
    <w:rsid w:val="00E466D6"/>
    <w:rsid w:val="00E64358"/>
    <w:rsid w:val="00F07A66"/>
    <w:rsid w:val="00F561D4"/>
    <w:rsid w:val="00F610C9"/>
    <w:rsid w:val="00F70E91"/>
    <w:rsid w:val="00F9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4</cp:revision>
  <dcterms:created xsi:type="dcterms:W3CDTF">2026-04-02T10:33:00Z</dcterms:created>
  <dcterms:modified xsi:type="dcterms:W3CDTF">2026-05-14T10:48:00Z</dcterms:modified>
</cp:coreProperties>
</file>